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03-06/2021/5592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Ставрополь — г. Теберда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57259462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207DA">
        <w:rPr>
          <w:rFonts w:ascii="Times New Roman" w:hAnsi="Times New Roman" w:cs="Times New Roman"/>
          <w:sz w:val="28"/>
          <w:szCs w:val="28"/>
        </w:rPr>
        <w:t>г. Ставрополь — 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Теберда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4874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03-06/2021/5592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207DA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83</Words>
  <Characters>475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2021-12-15T14:18:00Z</dcterms:modified>
</cp:coreProperties>
</file>